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1B21E" w14:textId="77777777" w:rsidR="00170394" w:rsidRDefault="00170394" w:rsidP="00170394">
      <w:pPr>
        <w:spacing w:line="240" w:lineRule="auto"/>
        <w:jc w:val="center"/>
        <w:rPr>
          <w:rFonts w:ascii="Calibri" w:eastAsia="Times New Roman" w:hAnsi="Calibri" w:cs="Calibri"/>
          <w:lang w:eastAsia="en-GB"/>
        </w:rPr>
      </w:pPr>
      <w:r>
        <w:rPr>
          <w:rFonts w:ascii="Arial Rounded MT Bold" w:eastAsia="Times New Roman" w:hAnsi="Arial Rounded MT Bold" w:cs="Calibri"/>
          <w:b/>
          <w:bCs/>
          <w:color w:val="FF0000"/>
          <w:sz w:val="40"/>
          <w:szCs w:val="40"/>
          <w:lang w:eastAsia="en-GB"/>
        </w:rPr>
        <w:t>NETHER GREEN JUNIOR</w:t>
      </w:r>
    </w:p>
    <w:p w14:paraId="161AC8AC" w14:textId="77777777" w:rsidR="00170394" w:rsidRDefault="00170394" w:rsidP="00170394">
      <w:pPr>
        <w:spacing w:after="0" w:line="240" w:lineRule="auto"/>
        <w:jc w:val="center"/>
        <w:rPr>
          <w:rFonts w:ascii="Calibri" w:eastAsia="Times New Roman" w:hAnsi="Calibri" w:cs="Calibri"/>
          <w:lang w:eastAsia="en-GB"/>
        </w:rPr>
      </w:pPr>
      <w:r>
        <w:rPr>
          <w:rFonts w:ascii="Arial Rounded MT Bold" w:eastAsia="Times New Roman" w:hAnsi="Arial Rounded MT Bold" w:cs="Calibri"/>
          <w:color w:val="FF0000"/>
          <w:sz w:val="40"/>
          <w:szCs w:val="40"/>
          <w:lang w:eastAsia="en-GB"/>
        </w:rPr>
        <w:t>AFTER SCHOOL CLUB</w:t>
      </w:r>
    </w:p>
    <w:p w14:paraId="1C912290" w14:textId="77777777" w:rsidR="00170394" w:rsidRDefault="00170394" w:rsidP="00170394">
      <w:pPr>
        <w:spacing w:after="0" w:line="240" w:lineRule="auto"/>
        <w:jc w:val="center"/>
        <w:rPr>
          <w:rFonts w:ascii="Calibri" w:eastAsia="Times New Roman" w:hAnsi="Calibri" w:cs="Calibri"/>
          <w:lang w:eastAsia="en-GB"/>
        </w:rPr>
      </w:pPr>
      <w:r>
        <w:rPr>
          <w:rFonts w:ascii="Arial" w:eastAsia="Times New Roman" w:hAnsi="Arial" w:cs="Arial"/>
          <w:color w:val="262626"/>
          <w:lang w:eastAsia="en-GB"/>
        </w:rPr>
        <w:t>C/O Nether Green Junior School, Fulwood Rd, Sheffield S10 3QA</w:t>
      </w:r>
    </w:p>
    <w:p w14:paraId="06E7C203" w14:textId="77777777" w:rsidR="00170394" w:rsidRDefault="00170394" w:rsidP="00170394">
      <w:pPr>
        <w:spacing w:after="0" w:line="240" w:lineRule="auto"/>
        <w:jc w:val="center"/>
        <w:rPr>
          <w:rFonts w:ascii="Calibri" w:eastAsia="Times New Roman" w:hAnsi="Calibri" w:cs="Calibri"/>
          <w:lang w:eastAsia="en-GB"/>
        </w:rPr>
      </w:pPr>
      <w:r>
        <w:rPr>
          <w:rFonts w:ascii="Arial" w:eastAsia="Times New Roman" w:hAnsi="Arial" w:cs="Arial"/>
          <w:color w:val="262626"/>
          <w:u w:val="single"/>
          <w:lang w:eastAsia="en-GB"/>
        </w:rPr>
        <w:t>Tel: 2307939   </w:t>
      </w:r>
      <w:r>
        <w:rPr>
          <w:rFonts w:ascii="Arial" w:eastAsia="Times New Roman" w:hAnsi="Arial" w:cs="Arial"/>
          <w:color w:val="262626"/>
          <w:u w:val="single"/>
          <w:shd w:val="clear" w:color="auto" w:fill="FFFF00"/>
          <w:lang w:eastAsia="en-GB"/>
        </w:rPr>
        <w:t>Website: </w:t>
      </w:r>
      <w:hyperlink r:id="rId4" w:tgtFrame="_blank" w:history="1">
        <w:r>
          <w:rPr>
            <w:rStyle w:val="Hyperlink"/>
            <w:rFonts w:ascii="Arial" w:eastAsia="Times New Roman" w:hAnsi="Arial" w:cs="Arial"/>
            <w:shd w:val="clear" w:color="auto" w:fill="FFFF00"/>
            <w:lang w:eastAsia="en-GB"/>
          </w:rPr>
          <w:t>ngjasc.co.uk</w:t>
        </w:r>
      </w:hyperlink>
    </w:p>
    <w:p w14:paraId="040A9C73" w14:textId="77777777" w:rsidR="00170394" w:rsidRDefault="00170394" w:rsidP="00170394">
      <w:pPr>
        <w:spacing w:after="0" w:line="240" w:lineRule="auto"/>
        <w:jc w:val="center"/>
        <w:rPr>
          <w:rFonts w:ascii="Calibri" w:eastAsia="Times New Roman" w:hAnsi="Calibri" w:cs="Calibri"/>
          <w:lang w:eastAsia="en-GB"/>
        </w:rPr>
      </w:pPr>
      <w:r>
        <w:rPr>
          <w:rFonts w:ascii="Arial" w:eastAsia="Times New Roman" w:hAnsi="Arial" w:cs="Arial"/>
          <w:color w:val="262626"/>
          <w:lang w:eastAsia="en-GB"/>
        </w:rPr>
        <w:t>(A registered Charity No.1112358)</w:t>
      </w:r>
    </w:p>
    <w:p w14:paraId="26209376" w14:textId="77777777" w:rsidR="00170394" w:rsidRDefault="00170394" w:rsidP="00170394">
      <w:pPr>
        <w:spacing w:after="0" w:line="240" w:lineRule="auto"/>
        <w:jc w:val="center"/>
        <w:rPr>
          <w:rFonts w:ascii="Calibri" w:eastAsia="Times New Roman" w:hAnsi="Calibri" w:cs="Calibri"/>
          <w:lang w:eastAsia="en-GB"/>
        </w:rPr>
      </w:pPr>
      <w:r>
        <w:rPr>
          <w:rFonts w:ascii="Arial" w:eastAsia="Times New Roman" w:hAnsi="Arial" w:cs="Arial"/>
          <w:color w:val="262626"/>
          <w:lang w:eastAsia="en-GB"/>
        </w:rPr>
        <w:t>(OFSTED Registration No.300896)</w:t>
      </w:r>
    </w:p>
    <w:p w14:paraId="4AC5EBBC"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color w:val="262626"/>
          <w:lang w:eastAsia="en-GB"/>
        </w:rPr>
        <w:t> </w:t>
      </w:r>
    </w:p>
    <w:p w14:paraId="25F16B48"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sz w:val="19"/>
          <w:szCs w:val="19"/>
          <w:lang w:eastAsia="en-GB"/>
        </w:rPr>
        <w:t> </w:t>
      </w:r>
    </w:p>
    <w:p w14:paraId="39AD76C8"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i/>
          <w:iCs/>
          <w:color w:val="262626"/>
          <w:lang w:eastAsia="en-GB"/>
        </w:rPr>
        <w:t>Manager: </w:t>
      </w:r>
      <w:r>
        <w:rPr>
          <w:rFonts w:ascii="Arial" w:eastAsia="Times New Roman" w:hAnsi="Arial" w:cs="Arial"/>
          <w:b/>
          <w:bCs/>
          <w:i/>
          <w:iCs/>
          <w:color w:val="262626"/>
          <w:lang w:eastAsia="en-GB"/>
        </w:rPr>
        <w:t>Tammy Nelson</w:t>
      </w:r>
    </w:p>
    <w:p w14:paraId="4EB2B763"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i/>
          <w:iCs/>
          <w:color w:val="262626"/>
          <w:lang w:eastAsia="en-GB"/>
        </w:rPr>
        <w:t>Telephone number</w:t>
      </w:r>
      <w:r>
        <w:rPr>
          <w:rFonts w:ascii="Arial" w:eastAsia="Times New Roman" w:hAnsi="Arial" w:cs="Arial"/>
          <w:b/>
          <w:bCs/>
          <w:i/>
          <w:iCs/>
          <w:color w:val="262626"/>
          <w:lang w:eastAsia="en-GB"/>
        </w:rPr>
        <w:t>: 079442 53118</w:t>
      </w:r>
    </w:p>
    <w:p w14:paraId="39323DE9"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i/>
          <w:iCs/>
          <w:lang w:eastAsia="en-GB"/>
        </w:rPr>
        <w:t>Email:</w:t>
      </w:r>
      <w:r>
        <w:rPr>
          <w:rFonts w:ascii="Arial" w:eastAsia="Times New Roman" w:hAnsi="Arial" w:cs="Arial"/>
          <w:b/>
          <w:bCs/>
          <w:i/>
          <w:iCs/>
          <w:lang w:eastAsia="en-GB"/>
        </w:rPr>
        <w:t> </w:t>
      </w:r>
      <w:hyperlink r:id="rId5" w:tgtFrame="_blank" w:history="1">
        <w:r>
          <w:rPr>
            <w:rStyle w:val="Hyperlink"/>
            <w:rFonts w:ascii="Arial" w:eastAsia="Times New Roman" w:hAnsi="Arial" w:cs="Arial"/>
            <w:b/>
            <w:bCs/>
            <w:i/>
            <w:iCs/>
            <w:lang w:eastAsia="en-GB"/>
          </w:rPr>
          <w:t>ngjasc@gmail.com</w:t>
        </w:r>
      </w:hyperlink>
      <w:r>
        <w:rPr>
          <w:rFonts w:ascii="Arial" w:eastAsia="Times New Roman" w:hAnsi="Arial" w:cs="Arial"/>
          <w:b/>
          <w:bCs/>
          <w:i/>
          <w:iCs/>
          <w:color w:val="0000CC"/>
          <w:lang w:eastAsia="en-GB"/>
        </w:rPr>
        <w:t>  </w:t>
      </w:r>
      <w:r>
        <w:rPr>
          <w:rFonts w:ascii="Arial" w:eastAsia="Times New Roman" w:hAnsi="Arial" w:cs="Arial"/>
          <w:lang w:eastAsia="en-GB"/>
        </w:rPr>
        <w:t> </w:t>
      </w:r>
    </w:p>
    <w:p w14:paraId="577DF187"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lang w:eastAsia="en-GB"/>
        </w:rPr>
        <w:t> </w:t>
      </w:r>
    </w:p>
    <w:p w14:paraId="15A7B8BD"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sz w:val="19"/>
          <w:szCs w:val="19"/>
          <w:lang w:eastAsia="en-GB"/>
        </w:rPr>
        <w:t> </w:t>
      </w:r>
    </w:p>
    <w:p w14:paraId="5E66E554" w14:textId="77777777" w:rsidR="00170394" w:rsidRDefault="00170394" w:rsidP="00170394">
      <w:pPr>
        <w:spacing w:after="0" w:line="240" w:lineRule="auto"/>
        <w:rPr>
          <w:rFonts w:ascii="Calibri" w:eastAsia="Times New Roman" w:hAnsi="Calibri" w:cs="Calibri"/>
          <w:lang w:eastAsia="en-GB"/>
        </w:rPr>
      </w:pPr>
      <w:r>
        <w:rPr>
          <w:rFonts w:ascii="Arial" w:eastAsia="Times New Roman" w:hAnsi="Arial" w:cs="Arial"/>
          <w:lang w:eastAsia="en-GB"/>
        </w:rPr>
        <w:t>Dear Parent/Guardian,</w:t>
      </w:r>
    </w:p>
    <w:p w14:paraId="2C78A9F9" w14:textId="77777777" w:rsidR="00170394" w:rsidRDefault="00170394" w:rsidP="00170394">
      <w:pPr>
        <w:spacing w:line="254" w:lineRule="auto"/>
        <w:jc w:val="both"/>
        <w:rPr>
          <w:rFonts w:ascii="Calibri" w:eastAsia="Times New Roman" w:hAnsi="Calibri" w:cs="Calibri"/>
          <w:lang w:eastAsia="en-GB"/>
        </w:rPr>
      </w:pPr>
      <w:r>
        <w:rPr>
          <w:rFonts w:ascii="Arial" w:eastAsia="Times New Roman" w:hAnsi="Arial" w:cs="Arial"/>
          <w:lang w:eastAsia="en-GB"/>
        </w:rPr>
        <w:t> </w:t>
      </w:r>
    </w:p>
    <w:p w14:paraId="5C6D6F84" w14:textId="68CC3CD1" w:rsidR="00170394" w:rsidRDefault="00D53562" w:rsidP="00170394">
      <w:pPr>
        <w:jc w:val="both"/>
      </w:pPr>
      <w:r>
        <w:t xml:space="preserve">Mrs Jackson is in the process of sorting us a rent holiday for this half term which mean </w:t>
      </w:r>
      <w:r w:rsidR="00170394">
        <w:t>NGJASC will be staying open for keyworkers and vulnerable children during the lockdown in the January/February half term on the basis that children are able to adhere to the new routine put in place to stop the spread of COVID-19 between the year group bubbles (a policy will be written up but please see below for now).</w:t>
      </w:r>
    </w:p>
    <w:p w14:paraId="11B904EB" w14:textId="4D991B3C" w:rsidR="00170394" w:rsidRDefault="00170394" w:rsidP="00170394">
      <w:pPr>
        <w:jc w:val="both"/>
      </w:pPr>
      <w:r>
        <w:t>The After School Club will be run the same as breakfast club, all children will be in the dining hall</w:t>
      </w:r>
      <w:r w:rsidR="00D53562">
        <w:t xml:space="preserve"> (</w:t>
      </w:r>
      <w:r>
        <w:t>as there are so few</w:t>
      </w:r>
      <w:r w:rsidR="00D53562">
        <w:t>). W</w:t>
      </w:r>
      <w:r>
        <w:t>e are able to split them into their year groups and maintain social distancing from each other. There will only be 2 staff working each session, which means that staff are unable to be part of the bubble</w:t>
      </w:r>
      <w:r w:rsidR="00D53562">
        <w:t xml:space="preserve"> and will maintain 2 metres distance, unless it is necessary for the safety of the child not too (first aid, safeguarding etc. – these incidences will be recorded for the test/trace system)</w:t>
      </w:r>
      <w:r>
        <w:t xml:space="preserve">. The children are expected to play in their allotted space and maintain distance from all staff, they </w:t>
      </w:r>
      <w:r w:rsidR="00D53562">
        <w:t>are good at doing this</w:t>
      </w:r>
      <w:r>
        <w:t xml:space="preserve"> as usually I am not in a bubble unless absolutely necessary. (This will exclude IR children who will be assigned a bubble person – Chloe, my deputy). The children will still be provided with lots of resources and planned activities and we will also do socially distanced games and competitions.  </w:t>
      </w:r>
      <w:r w:rsidR="00D53562">
        <w:t xml:space="preserve">We do still have our volunteer Kasey coming Mondays/Tuesdays so he will be placed within the bubbles to keep the children entertained. </w:t>
      </w:r>
    </w:p>
    <w:p w14:paraId="73F95DE2" w14:textId="29195FFD" w:rsidR="00170394" w:rsidRDefault="00170394" w:rsidP="00170394">
      <w:pPr>
        <w:jc w:val="both"/>
      </w:pPr>
      <w:r>
        <w:t>Unfortunately, due to having less staff than there are bubbles we are unable to guarantee outdoor play currently</w:t>
      </w:r>
      <w:r w:rsidR="00D53562">
        <w:t xml:space="preserve"> -</w:t>
      </w:r>
      <w:r>
        <w:t xml:space="preserve">. NGJASC will be primarily an indoor club for this half term. We may go out if possible, for example, only a few children are in and this consists of 2/3 bubbles. </w:t>
      </w:r>
      <w:r w:rsidR="00D53562">
        <w:t xml:space="preserve">For collection purposes, we will always be in the dining hall or you will see us in the playgrounds if that was the case. Please do not enter the dining hall, please wear a mask if you need to step inside the stairs area to grab our attention. </w:t>
      </w:r>
    </w:p>
    <w:p w14:paraId="2C0C05F1" w14:textId="4BE62E3E" w:rsidR="00D53562" w:rsidRDefault="00D53562" w:rsidP="00170394">
      <w:pPr>
        <w:jc w:val="both"/>
      </w:pPr>
      <w:r>
        <w:t xml:space="preserve">I would also like to thank everyone for their support and understanding at this time. And a special thanks to those parents that have offered to keep paying this term even though they don’t need it, making it possible to stay open and financially help us going forward. </w:t>
      </w:r>
    </w:p>
    <w:p w14:paraId="58398AAB" w14:textId="72260FC7" w:rsidR="00D53562" w:rsidRDefault="00D53562" w:rsidP="00170394">
      <w:pPr>
        <w:jc w:val="both"/>
      </w:pPr>
      <w:r>
        <w:t>All the best,</w:t>
      </w:r>
    </w:p>
    <w:sectPr w:rsidR="00D53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94"/>
    <w:rsid w:val="00170394"/>
    <w:rsid w:val="00D53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B7D"/>
  <w15:chartTrackingRefBased/>
  <w15:docId w15:val="{64C27017-A2CE-4A8B-BE33-CA429868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gjasc@gmail.com" TargetMode="External"/><Relationship Id="rId4" Type="http://schemas.openxmlformats.org/officeDocument/2006/relationships/hyperlink" Target="http://ngja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1</cp:revision>
  <dcterms:created xsi:type="dcterms:W3CDTF">2021-01-06T09:41:00Z</dcterms:created>
  <dcterms:modified xsi:type="dcterms:W3CDTF">2021-01-06T10:01:00Z</dcterms:modified>
</cp:coreProperties>
</file>